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1D" w:rsidRDefault="00676A06">
      <w:r>
        <w:t xml:space="preserve">CASO 01 Dr. Gustavo </w:t>
      </w:r>
      <w:proofErr w:type="spellStart"/>
      <w:r>
        <w:t>Vinholi</w:t>
      </w:r>
      <w:proofErr w:type="spellEnd"/>
      <w:r>
        <w:t xml:space="preserve"> CRO 3332 MATO GROSSO DO SUL</w:t>
      </w:r>
    </w:p>
    <w:p w:rsidR="00676A06" w:rsidRDefault="00676A06" w:rsidP="00676A06">
      <w:pPr>
        <w:spacing w:after="0" w:line="240" w:lineRule="auto"/>
      </w:pPr>
      <w:r>
        <w:t>Paciente: Rosimeire</w:t>
      </w:r>
    </w:p>
    <w:p w:rsidR="00676A06" w:rsidRDefault="00676A06" w:rsidP="00676A06">
      <w:pPr>
        <w:spacing w:after="0" w:line="240" w:lineRule="auto"/>
      </w:pPr>
      <w:r>
        <w:t>Gênero: feminino</w:t>
      </w:r>
    </w:p>
    <w:p w:rsidR="00676A06" w:rsidRDefault="00676A06" w:rsidP="00676A06">
      <w:pPr>
        <w:spacing w:after="0" w:line="240" w:lineRule="auto"/>
      </w:pPr>
      <w:r>
        <w:t xml:space="preserve">Caso clínico: </w:t>
      </w:r>
      <w:r w:rsidR="005E6272">
        <w:t xml:space="preserve">paciente nos procurou </w:t>
      </w:r>
      <w:r w:rsidR="00E90342">
        <w:t>com a queixa de insatisfação estética no dente 12. Relatou</w:t>
      </w:r>
      <w:r w:rsidR="005E6272">
        <w:t xml:space="preserve"> que passou por duas cirurgias de enxerto ósseo e </w:t>
      </w:r>
      <w:proofErr w:type="gramStart"/>
      <w:r w:rsidR="005E6272">
        <w:t>uma de instalação de implante em todas resultaram</w:t>
      </w:r>
      <w:proofErr w:type="gramEnd"/>
      <w:r w:rsidR="005E6272">
        <w:t xml:space="preserve"> em insucessos</w:t>
      </w:r>
      <w:r w:rsidR="00E90342">
        <w:t xml:space="preserve">. O tratamento consistiu na realização de enxerto ósseo autógeno associado ao </w:t>
      </w:r>
      <w:proofErr w:type="spellStart"/>
      <w:r w:rsidR="00E90342">
        <w:t>aloplástico</w:t>
      </w:r>
      <w:proofErr w:type="spellEnd"/>
      <w:r w:rsidR="00E90342">
        <w:t xml:space="preserve"> (blue </w:t>
      </w:r>
      <w:proofErr w:type="spellStart"/>
      <w:r w:rsidR="00E90342">
        <w:t>bone</w:t>
      </w:r>
      <w:proofErr w:type="spellEnd"/>
      <w:r w:rsidR="00E90342">
        <w:t xml:space="preserve"> </w:t>
      </w:r>
      <w:proofErr w:type="spellStart"/>
      <w:r w:rsidR="00E90342">
        <w:t>small</w:t>
      </w:r>
      <w:proofErr w:type="spellEnd"/>
      <w:r w:rsidR="00E90342">
        <w:t xml:space="preserve"> 0,5</w:t>
      </w:r>
      <w:proofErr w:type="gramStart"/>
      <w:r w:rsidR="00E90342">
        <w:t>mg</w:t>
      </w:r>
      <w:proofErr w:type="gramEnd"/>
      <w:r w:rsidR="00E90342">
        <w:t xml:space="preserve">), membrana de colágeno e parafusos de manutenção do tecido mole. Após </w:t>
      </w:r>
      <w:proofErr w:type="gramStart"/>
      <w:r w:rsidR="00E90342">
        <w:t>6</w:t>
      </w:r>
      <w:proofErr w:type="gramEnd"/>
      <w:r w:rsidR="00E90342">
        <w:t xml:space="preserve"> meses houve sucesso no enxerto empregado e a instalação do implante cone </w:t>
      </w:r>
      <w:proofErr w:type="spellStart"/>
      <w:r w:rsidR="00E90342">
        <w:t>morse</w:t>
      </w:r>
      <w:proofErr w:type="spellEnd"/>
      <w:r w:rsidR="00E90342">
        <w:t xml:space="preserve"> </w:t>
      </w:r>
      <w:proofErr w:type="spellStart"/>
      <w:r w:rsidR="00E90342">
        <w:t>Avantt</w:t>
      </w:r>
      <w:proofErr w:type="spellEnd"/>
      <w:r w:rsidR="00E90342">
        <w:t xml:space="preserve"> </w:t>
      </w:r>
      <w:proofErr w:type="spellStart"/>
      <w:r w:rsidR="00E90342">
        <w:t>Systhex</w:t>
      </w:r>
      <w:proofErr w:type="spellEnd"/>
      <w:r w:rsidR="00E90342">
        <w:t xml:space="preserve"> de medida 3.5x11,5mm.</w:t>
      </w:r>
    </w:p>
    <w:p w:rsidR="008142C2" w:rsidRDefault="008142C2" w:rsidP="00676A06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142C2" w:rsidTr="008142C2">
        <w:tc>
          <w:tcPr>
            <w:tcW w:w="8644" w:type="dxa"/>
          </w:tcPr>
          <w:p w:rsidR="008142C2" w:rsidRDefault="000E662B" w:rsidP="008142C2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35pt;height:115.8pt">
                  <v:imagedata r:id="rId5" o:title="IMG_2843" croptop="8352f" cropbottom="7862f" cropright="6986f"/>
                </v:shape>
              </w:pict>
            </w:r>
            <w:proofErr w:type="gramStart"/>
            <w:r w:rsidR="008142C2">
              <w:t>caso</w:t>
            </w:r>
            <w:proofErr w:type="gramEnd"/>
            <w:r w:rsidR="008142C2">
              <w:t xml:space="preserve"> inicial - insuficiência de osso em largura</w:t>
            </w:r>
          </w:p>
        </w:tc>
      </w:tr>
      <w:tr w:rsidR="008142C2" w:rsidTr="008142C2">
        <w:tc>
          <w:tcPr>
            <w:tcW w:w="8644" w:type="dxa"/>
          </w:tcPr>
          <w:p w:rsidR="008142C2" w:rsidRDefault="000E662B" w:rsidP="008142C2">
            <w:r>
              <w:pict>
                <v:shape id="_x0000_i1026" type="#_x0000_t75" style="width:164.15pt;height:169.9pt">
                  <v:imagedata r:id="rId6" o:title="IMG_2844"/>
                </v:shape>
              </w:pict>
            </w:r>
            <w:proofErr w:type="gramStart"/>
            <w:r w:rsidR="008142C2">
              <w:t>enxerto</w:t>
            </w:r>
            <w:proofErr w:type="gramEnd"/>
            <w:r w:rsidR="008142C2">
              <w:t xml:space="preserve"> ósseo blue </w:t>
            </w:r>
            <w:proofErr w:type="spellStart"/>
            <w:r w:rsidR="008142C2">
              <w:t>bone</w:t>
            </w:r>
            <w:proofErr w:type="spellEnd"/>
            <w:r w:rsidR="008142C2">
              <w:t xml:space="preserve"> </w:t>
            </w:r>
            <w:proofErr w:type="spellStart"/>
            <w:r w:rsidR="008142C2">
              <w:t>small</w:t>
            </w:r>
            <w:proofErr w:type="spellEnd"/>
            <w:r w:rsidR="008142C2">
              <w:t xml:space="preserve"> 0,5mg para ganho de volume por vestibular</w:t>
            </w:r>
          </w:p>
        </w:tc>
      </w:tr>
      <w:tr w:rsidR="008142C2" w:rsidTr="008142C2">
        <w:tc>
          <w:tcPr>
            <w:tcW w:w="8644" w:type="dxa"/>
          </w:tcPr>
          <w:p w:rsidR="008142C2" w:rsidRDefault="008142C2" w:rsidP="00676A06">
            <w:bookmarkStart w:id="0" w:name="_GoBack"/>
            <w:r>
              <w:rPr>
                <w:noProof/>
                <w:lang w:eastAsia="pt-BR"/>
              </w:rPr>
              <w:drawing>
                <wp:inline distT="0" distB="0" distL="0" distR="0" wp14:anchorId="667FF725" wp14:editId="56392F44">
                  <wp:extent cx="1315150" cy="1316736"/>
                  <wp:effectExtent l="0" t="0" r="0" b="0"/>
                  <wp:docPr id="1" name="Imagem 1" descr="C:\Users\Consultório01\AppData\Local\Microsoft\Windows\INetCache\Content.Word\IMG_28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onsultório01\AppData\Local\Microsoft\Windows\INetCache\Content.Word\IMG_284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02" t="10907" b="10481"/>
                          <a:stretch/>
                        </pic:blipFill>
                        <pic:spPr bwMode="auto">
                          <a:xfrm>
                            <a:off x="0" y="0"/>
                            <a:ext cx="1321115" cy="1322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t xml:space="preserve">Após </w:t>
            </w:r>
            <w:proofErr w:type="gramStart"/>
            <w:r>
              <w:t>6</w:t>
            </w:r>
            <w:proofErr w:type="gramEnd"/>
            <w:r>
              <w:t xml:space="preserve"> meses nota-se o ganho de volume ósseo por vestibular que possibilitou a instalação adequada do implante</w:t>
            </w:r>
          </w:p>
        </w:tc>
      </w:tr>
      <w:tr w:rsidR="008142C2" w:rsidTr="008142C2">
        <w:tc>
          <w:tcPr>
            <w:tcW w:w="8644" w:type="dxa"/>
          </w:tcPr>
          <w:p w:rsidR="008142C2" w:rsidRDefault="000E662B" w:rsidP="008142C2">
            <w:r>
              <w:lastRenderedPageBreak/>
              <w:pict>
                <v:shape id="_x0000_i1027" type="#_x0000_t75" style="width:153.2pt;height:141.7pt">
                  <v:imagedata r:id="rId8" o:title="IMG_2847"/>
                </v:shape>
              </w:pict>
            </w:r>
            <w:r>
              <w:pict>
                <v:shape id="_x0000_i1028" type="#_x0000_t75" style="width:138.25pt;height:145.15pt">
                  <v:imagedata r:id="rId9" o:title="IMG_2848"/>
                </v:shape>
              </w:pict>
            </w:r>
            <w:proofErr w:type="gramStart"/>
            <w:r w:rsidR="008142C2">
              <w:t>implante</w:t>
            </w:r>
            <w:proofErr w:type="gramEnd"/>
            <w:r w:rsidR="008142C2">
              <w:t xml:space="preserve"> cone </w:t>
            </w:r>
            <w:proofErr w:type="spellStart"/>
            <w:r w:rsidR="008142C2">
              <w:t>morse</w:t>
            </w:r>
            <w:proofErr w:type="spellEnd"/>
            <w:r w:rsidR="008142C2">
              <w:t xml:space="preserve"> </w:t>
            </w:r>
            <w:proofErr w:type="spellStart"/>
            <w:r w:rsidR="008142C2">
              <w:t>Avantt</w:t>
            </w:r>
            <w:proofErr w:type="spellEnd"/>
            <w:r w:rsidR="008142C2">
              <w:t xml:space="preserve"> </w:t>
            </w:r>
            <w:proofErr w:type="spellStart"/>
            <w:r w:rsidR="008142C2">
              <w:t>Systhex</w:t>
            </w:r>
            <w:proofErr w:type="spellEnd"/>
            <w:r w:rsidR="008142C2">
              <w:t xml:space="preserve"> de medida 3.5x11,5mm instalado com 45nw de torque em osso enxertado demonstrando sucesso na utilização do </w:t>
            </w:r>
            <w:proofErr w:type="spellStart"/>
            <w:r w:rsidR="008142C2">
              <w:t>biomaterial</w:t>
            </w:r>
            <w:proofErr w:type="spellEnd"/>
            <w:r w:rsidR="008142C2">
              <w:t xml:space="preserve"> blue </w:t>
            </w:r>
            <w:proofErr w:type="spellStart"/>
            <w:r w:rsidR="008142C2">
              <w:t>bone</w:t>
            </w:r>
            <w:proofErr w:type="spellEnd"/>
            <w:r w:rsidR="008142C2">
              <w:t xml:space="preserve"> </w:t>
            </w:r>
            <w:proofErr w:type="spellStart"/>
            <w:r w:rsidR="008142C2">
              <w:t>small</w:t>
            </w:r>
            <w:proofErr w:type="spellEnd"/>
            <w:r w:rsidR="008142C2">
              <w:t xml:space="preserve"> 0,5mg (</w:t>
            </w:r>
            <w:proofErr w:type="spellStart"/>
            <w:r w:rsidR="008142C2">
              <w:t>Regener</w:t>
            </w:r>
            <w:proofErr w:type="spellEnd"/>
            <w:r w:rsidR="008142C2">
              <w:t>®) para regeneração óssea de ganho de volume</w:t>
            </w:r>
          </w:p>
        </w:tc>
      </w:tr>
    </w:tbl>
    <w:p w:rsidR="008142C2" w:rsidRDefault="008142C2" w:rsidP="00676A06">
      <w:pPr>
        <w:spacing w:after="0" w:line="240" w:lineRule="auto"/>
      </w:pPr>
    </w:p>
    <w:p w:rsidR="008142C2" w:rsidRDefault="008142C2" w:rsidP="00676A06">
      <w:pPr>
        <w:spacing w:after="0" w:line="240" w:lineRule="auto"/>
      </w:pPr>
      <w:r>
        <w:t xml:space="preserve">*o caso será finalizado em </w:t>
      </w:r>
      <w:proofErr w:type="gramStart"/>
      <w:r>
        <w:t>3</w:t>
      </w:r>
      <w:proofErr w:type="gramEnd"/>
      <w:r>
        <w:t xml:space="preserve"> meses</w:t>
      </w:r>
    </w:p>
    <w:sectPr w:rsidR="008142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06"/>
    <w:rsid w:val="000E662B"/>
    <w:rsid w:val="002B6816"/>
    <w:rsid w:val="005E6272"/>
    <w:rsid w:val="005F1A1D"/>
    <w:rsid w:val="00676A06"/>
    <w:rsid w:val="008142C2"/>
    <w:rsid w:val="00E9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4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1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4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1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Consultório01</dc:creator>
  <cp:lastModifiedBy>VERLAINE</cp:lastModifiedBy>
  <cp:revision>2</cp:revision>
  <dcterms:created xsi:type="dcterms:W3CDTF">2019-05-15T17:39:00Z</dcterms:created>
  <dcterms:modified xsi:type="dcterms:W3CDTF">2019-05-15T17:39:00Z</dcterms:modified>
</cp:coreProperties>
</file>